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56"/>
      </w:tblGrid>
      <w:tr w:rsidR="00B54A41" w:rsidRPr="003171C0" w:rsidTr="00B54A41">
        <w:tc>
          <w:tcPr>
            <w:tcW w:w="10456" w:type="dxa"/>
          </w:tcPr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занятий с ребенком план на неделю с 30 марта по 3 апреля в соответствии с образовательной программой вашей возрастной группы.</w:t>
            </w:r>
          </w:p>
          <w:p w:rsidR="00A059D0" w:rsidRPr="003171C0" w:rsidRDefault="00674318" w:rsidP="00A0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руппа </w:t>
            </w:r>
            <w:proofErr w:type="spellStart"/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общеразвивающей</w:t>
            </w:r>
            <w:proofErr w:type="spellEnd"/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аправленности для детей</w:t>
            </w:r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6 - 7 лет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«Б»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Капитошки</w:t>
            </w:r>
            <w:proofErr w:type="spellEnd"/>
            <w:r w:rsidR="00A059D0" w:rsidRPr="003171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B54A41" w:rsidRPr="003171C0" w:rsidRDefault="00674318" w:rsidP="0067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Корпус 2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Тема недели: Весна в окно стучится.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Дата: 30.03.2020г.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674318" w:rsidRPr="003171C0" w:rsidRDefault="00674318" w:rsidP="0067431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Природа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(оборудование: компьютер, интернет)</w:t>
            </w:r>
          </w:p>
          <w:p w:rsidR="00674318" w:rsidRPr="003171C0" w:rsidRDefault="00674318" w:rsidP="0067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Тема: </w:t>
            </w: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окно стучится»</w:t>
            </w:r>
          </w:p>
          <w:p w:rsidR="00674318" w:rsidRDefault="00674318" w:rsidP="006743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характерных признаков весны, состояние растений, птиц, неживой природы. Выявить и закрепить знания о законах природы их сезонности на примере зима – весна. Воспитывать у детей любовь и интерес к окружающему миру</w:t>
            </w:r>
            <w:hyperlink r:id="rId8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 Чтение художественной литературы по теме «Весна»</w:t>
              </w:r>
            </w:hyperlink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9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Рассматривание иллюстраций о весне</w:t>
              </w:r>
            </w:hyperlink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по ним.</w:t>
            </w:r>
          </w:p>
          <w:p w:rsidR="00674318" w:rsidRPr="003171C0" w:rsidRDefault="00674318" w:rsidP="006743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674318" w:rsidRPr="003171C0" w:rsidRDefault="00674318" w:rsidP="006743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hyperlink r:id="rId10" w:history="1">
              <w:r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«Букет подснежников»</w:t>
              </w:r>
            </w:hyperlink>
          </w:p>
          <w:p w:rsidR="00674318" w:rsidRPr="003171C0" w:rsidRDefault="00674318" w:rsidP="006743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учить детей создавать цветочную композицию; показать способ получения большого количества одинаковых элементо</w:t>
            </w:r>
            <w:proofErr w:type="gramStart"/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сворачивание трубочки и разрезания ее на части; развивать чувство цвета и композиции.</w:t>
            </w:r>
          </w:p>
          <w:p w:rsidR="00B54A41" w:rsidRPr="00674318" w:rsidRDefault="00674318" w:rsidP="00B54A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пластилин.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BC1275" w:rsidP="00B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Дата: 31.03.2020г.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8536A3" w:rsidRPr="003171C0" w:rsidRDefault="0080209B" w:rsidP="00FC6CD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Математика</w:t>
            </w:r>
            <w:proofErr w:type="gramStart"/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интернет, мяч)</w:t>
            </w:r>
          </w:p>
          <w:p w:rsidR="008536A3" w:rsidRPr="003171C0" w:rsidRDefault="008536A3" w:rsidP="00FC6C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Тема: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hyperlink r:id="rId11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«Числа первого десятка»</w:t>
              </w:r>
            </w:hyperlink>
            <w:r w:rsidR="001F799B"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970E71" w:rsidRPr="003171C0" w:rsidRDefault="008536A3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 w:rsidR="001F799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="00BC1275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акрепить знание </w:t>
            </w:r>
            <w:r w:rsidR="001F799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состава чисел первого десятка,</w:t>
            </w:r>
            <w:r w:rsidR="00BC1275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F799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совершенствовать умение детей решать примеры на сложение и вычитание. </w:t>
            </w:r>
            <w:proofErr w:type="gramStart"/>
            <w:r w:rsidR="001F799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на классификацию с мячом «Живое – неживое»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="0080209B" w:rsidRPr="003171C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«Живое - неживое»</w:t>
            </w:r>
            <w:r w:rsidR="0080209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мячом: если ведущий называет «живое»- все хлопают, «неживое» - не хлопают.</w:t>
            </w:r>
            <w:proofErr w:type="gramEnd"/>
            <w:r w:rsidR="0080209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(Аналогично: овощи-фрукты, дикие </w:t>
            </w:r>
            <w:proofErr w:type="gramStart"/>
            <w:r w:rsidR="0080209B" w:rsidRPr="003171C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80209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омашние животные и т.д.). </w:t>
            </w:r>
            <w:hyperlink r:id="rId12" w:history="1">
              <w:r w:rsidR="001F799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«Лабиринты цифр»</w:t>
              </w:r>
            </w:hyperlink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318" w:rsidRPr="003171C0" w:rsidRDefault="00FC6CD6" w:rsidP="006743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318"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proofErr w:type="gramStart"/>
            <w:r w:rsidR="00674318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674318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="00674318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674318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борудование: компьютер, интернет)</w:t>
            </w:r>
          </w:p>
          <w:p w:rsidR="00674318" w:rsidRPr="003171C0" w:rsidRDefault="00674318" w:rsidP="00674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«Пересказ сказки </w:t>
            </w:r>
            <w:hyperlink r:id="rId13" w:history="1">
              <w:r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Н. Сладкова «Медведь и солнце</w:t>
              </w:r>
            </w:hyperlink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  <w:p w:rsidR="00674318" w:rsidRPr="003171C0" w:rsidRDefault="00674318" w:rsidP="0067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пересказывать литературный текст; обратить внимание детей на то, как меняется смысл слова от употребления разных суффиксов; упражнять в подборе </w:t>
            </w:r>
            <w:hyperlink r:id="rId14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синонимов</w:t>
              </w:r>
            </w:hyperlink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hyperlink r:id="rId15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оценивать словосочетания по смыслу.</w:t>
              </w:r>
            </w:hyperlink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Словарная работа: 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берлог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место зимней лежки медведя.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слякоть 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идкая грязь на земле, дороге от дождя или мокрого снега.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Беседа по 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прочитанному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-Понравилась вам сказка?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-Эта сказка грустная или смешная? Почему? (Медведь штаны промочил и сердиться)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Каким вы представляете себе медведя? (Лохматый, большой, косолапый, сердитый, голодный, ворчливый, мокрый).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-Что случилось в берлоге у медведя?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Как медведь сердился на воду?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-Как она оправдывалась?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-Как снег оправдывался?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-Почему медведь не смог наказать солнце?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 теперь, ребята, встали!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Быстро руки вверх подняли,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стороны, вперёд, назад,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Тихо сели, вновь за дело.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Чтение сказки второй раз.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Игра «Скажи ласково».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Весн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это радостное время. Весной хочется говорить только ласковые слова. Сейчас мы поиграем </w:t>
            </w: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 игру.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 говорю солнце, а вы ласково - солнышко.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Ветка-веточка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Дерево-деревце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Трав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травушка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Лужа-лужица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Туча-тучка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Цветок-цветочек.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Игра «Скажи со словом </w:t>
            </w:r>
            <w:proofErr w:type="gramStart"/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  <w:proofErr w:type="gramEnd"/>
            <w:r w:rsidRPr="003171C0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Месяц какой? - весенний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какой? -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Лучи-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Небо-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Тучи-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Погода-</w:t>
            </w:r>
          </w:p>
          <w:p w:rsidR="00674318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Дождь-</w:t>
            </w:r>
          </w:p>
          <w:p w:rsidR="00FC6CD6" w:rsidRPr="003171C0" w:rsidRDefault="00674318" w:rsidP="006743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Цветы-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5703DB" w:rsidP="0057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01.04.2020г.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322EC3" w:rsidRPr="003171C0" w:rsidRDefault="005703DB" w:rsidP="005703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Обучение грамоте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5703DB" w:rsidRPr="003171C0" w:rsidRDefault="00322EC3" w:rsidP="005703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="005703DB"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hyperlink r:id="rId16" w:history="1">
              <w:r w:rsidR="005703DB"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 xml:space="preserve">Звуки </w:t>
              </w:r>
              <w:proofErr w:type="spellStart"/>
              <w:proofErr w:type="gramStart"/>
              <w:r w:rsidR="005703DB"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Л-Ль</w:t>
              </w:r>
              <w:proofErr w:type="spellEnd"/>
              <w:proofErr w:type="gramEnd"/>
              <w:r w:rsidR="005703DB"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, буква Л</w:t>
              </w:r>
            </w:hyperlink>
            <w:r w:rsidR="005703DB"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703DB" w:rsidRPr="003171C0" w:rsidRDefault="00322EC3" w:rsidP="005703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Л. 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«Будь внимателен». Определение места звука в </w:t>
            </w:r>
            <w:r w:rsidR="00B3647A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>словах. Звуковой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ЛАК, ЛОЖКА, ЛАНА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B3647A" w:rsidRPr="003171C0">
              <w:rPr>
                <w:rFonts w:ascii="Times New Roman" w:hAnsi="Times New Roman" w:cs="Times New Roman"/>
                <w:sz w:val="24"/>
                <w:szCs w:val="24"/>
              </w:rPr>
              <w:t>изменилось? ЛАК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gramEnd"/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Чем отличаются (на слух)?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ЛЕНЬ – ЛАНЬ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ЛОСЬ – ЛЕС, ЛАНА – ЛИНА</w:t>
            </w:r>
            <w:r w:rsidR="005703DB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3DB" w:rsidRPr="003171C0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по количеству гласных букв, ЛОВИТ, МОЛВА, ЛУГОВОЙ, МАЛ, КОЛ</w:t>
            </w:r>
            <w:r w:rsidR="00A059D0" w:rsidRPr="0031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AE" w:rsidRPr="0031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Выкладывание букв различными материалами </w:t>
            </w:r>
          </w:p>
          <w:p w:rsidR="00674318" w:rsidRPr="003171C0" w:rsidRDefault="00674318" w:rsidP="006743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  <w:proofErr w:type="gramStart"/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борудование: компьютер, интернет, простой карандаш, цветные карандаши или краски, альбомный лист)</w:t>
            </w:r>
          </w:p>
          <w:p w:rsidR="00674318" w:rsidRPr="003171C0" w:rsidRDefault="00674318" w:rsidP="0067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hyperlink r:id="rId17" w:history="1">
              <w:r w:rsidRPr="003171C0">
                <w:rPr>
                  <w:rStyle w:val="aa"/>
                  <w:rFonts w:ascii="Times New Roman" w:eastAsia="Microsoft YaHei" w:hAnsi="Times New Roman" w:cs="Times New Roman"/>
                  <w:b/>
                  <w:sz w:val="24"/>
                  <w:szCs w:val="24"/>
                  <w:lang w:bidi="en-US"/>
                </w:rPr>
                <w:t>«Ветка с распускающимися листьями на фоне окна»</w:t>
              </w:r>
            </w:hyperlink>
          </w:p>
          <w:p w:rsidR="003171C0" w:rsidRPr="00674318" w:rsidRDefault="00674318" w:rsidP="005703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1C0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>Программное содержание: Закреплять умение рисовать с натуры, передавая перспективу, делая набросок простым карандашом. Развивать умение штриховать в одном направлении. Воспитывать умение доводить дело до завершения.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0F0FAE" w:rsidP="000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Дата: 02.04.2020г.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322EC3" w:rsidRPr="003171C0" w:rsidRDefault="00497EBB" w:rsidP="00497EB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Математика</w:t>
            </w:r>
            <w:proofErr w:type="gramStart"/>
            <w:r w:rsidR="004C42FB"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.</w:t>
            </w:r>
            <w:proofErr w:type="gramEnd"/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="00B3647A"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 xml:space="preserve"> </w:t>
            </w:r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322EC3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борудование: компьютер, интернет)</w:t>
            </w:r>
          </w:p>
          <w:p w:rsidR="00322EC3" w:rsidRPr="003171C0" w:rsidRDefault="00322EC3" w:rsidP="00497E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Тема: </w:t>
            </w:r>
            <w:hyperlink r:id="rId18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«Состав чисел первого десятка»</w:t>
              </w:r>
            </w:hyperlink>
          </w:p>
          <w:p w:rsidR="00970E71" w:rsidRPr="003171C0" w:rsidRDefault="00322EC3" w:rsidP="00497E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Закрепить знание состава чисел первого десятка, совершенствовать умение детей решать примеры на сложение и вычитание. </w:t>
            </w:r>
            <w:hyperlink r:id="rId19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Д/и «Реши задачу»</w:t>
              </w:r>
            </w:hyperlink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 упражнять в умении решать задачи на сложение и вычитание. Закрепить умение составлять простые задачи на сложение и вычитание. </w:t>
            </w:r>
            <w:hyperlink r:id="rId20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Д/и «Реши примеры»</w:t>
              </w:r>
            </w:hyperlink>
            <w:r w:rsidR="00497EBB"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hyperlink r:id="rId21" w:history="1">
              <w:r w:rsidR="00497EBB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Игры с лабиринтами.</w:t>
              </w:r>
            </w:hyperlink>
            <w:r w:rsidR="00970E71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318" w:rsidRPr="003171C0" w:rsidRDefault="00674318" w:rsidP="0067431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Аппликация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(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674318" w:rsidRPr="003171C0" w:rsidRDefault="00674318" w:rsidP="006743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Тема: </w:t>
            </w:r>
            <w:hyperlink r:id="rId22" w:history="1">
              <w:r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bidi="en-US"/>
                </w:rPr>
                <w:t>«Веточка яблони</w:t>
              </w:r>
            </w:hyperlink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»</w:t>
            </w:r>
          </w:p>
          <w:p w:rsidR="00674318" w:rsidRPr="003171C0" w:rsidRDefault="00674318" w:rsidP="00674318">
            <w:pPr>
              <w:contextualSpacing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3171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 у детей наблюдательность, учить передавать красоту цветов и листьев растений, вырезать симметричные формы, вырезать способом сложения в несколько раз.</w:t>
            </w:r>
          </w:p>
          <w:p w:rsidR="00B9086E" w:rsidRPr="003171C0" w:rsidRDefault="00674318" w:rsidP="006743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: - картон основа; - цветная бумага (коричневая для веточки, зеленая для листиков, розовая или белая для яблочного цвета, желтая или ярко розовая для серединки цветка); - карандаш, ножницы и клей.</w:t>
            </w:r>
          </w:p>
        </w:tc>
      </w:tr>
      <w:tr w:rsidR="00B54A41" w:rsidRPr="003171C0" w:rsidTr="00B54A41">
        <w:tc>
          <w:tcPr>
            <w:tcW w:w="10456" w:type="dxa"/>
          </w:tcPr>
          <w:p w:rsidR="00B54A41" w:rsidRPr="003171C0" w:rsidRDefault="000F0FAE" w:rsidP="000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Дата: 03.04.2020г.</w:t>
            </w:r>
          </w:p>
        </w:tc>
      </w:tr>
      <w:tr w:rsidR="00B54A41" w:rsidRPr="003171C0" w:rsidTr="00B54A41">
        <w:tc>
          <w:tcPr>
            <w:tcW w:w="10456" w:type="dxa"/>
          </w:tcPr>
          <w:p w:rsidR="00B7603B" w:rsidRPr="003171C0" w:rsidRDefault="000F0FAE" w:rsidP="00A059D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3171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Обучение грамоте</w:t>
            </w:r>
            <w:r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D0" w:rsidRPr="003171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9D0"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0F0FAE" w:rsidRPr="003171C0" w:rsidRDefault="00A059D0" w:rsidP="000F0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="000F0FAE"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hyperlink r:id="rId23" w:history="1">
              <w:r w:rsidR="000F0FAE"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 xml:space="preserve">Дифференциация </w:t>
              </w:r>
              <w:proofErr w:type="spellStart"/>
              <w:r w:rsidR="000F0FAE" w:rsidRPr="003171C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Ль-Й</w:t>
              </w:r>
              <w:proofErr w:type="spellEnd"/>
            </w:hyperlink>
            <w:r w:rsidR="000F0FAE" w:rsidRPr="00317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F0FAE" w:rsidRPr="003171C0" w:rsidRDefault="00A059D0" w:rsidP="0067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Закрепить акустическую характеристику и произношение звуков</w:t>
            </w:r>
            <w:proofErr w:type="gramStart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ь Й упражнять в их </w:t>
            </w:r>
            <w:proofErr w:type="spellStart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слухо-произносительной</w:t>
            </w:r>
            <w:proofErr w:type="spellEnd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дифференциации. </w:t>
            </w:r>
            <w:hyperlink r:id="rId24" w:history="1">
              <w:r w:rsidR="000F0FAE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Закрепить умение соотносить звук с соответствующей буквой</w:t>
              </w:r>
            </w:hyperlink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Развивать навыки звукового анализа и синтеза, чтения, печатания (У Любы юбка). И/</w:t>
            </w:r>
            <w:r w:rsidR="000E2954" w:rsidRPr="003171C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Чем отличаются?» ЮБКА – ЛЮБКА, ЮБОЧКА – ЛЮБОЧКА, ЯМКА – ЛЯМКА</w:t>
            </w:r>
            <w:proofErr w:type="gramStart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>/у «Что изменилось?» ЮЛА – ЮЛЯ</w:t>
            </w:r>
            <w:r w:rsidR="00970E71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анализ: </w:t>
            </w:r>
            <w:hyperlink r:id="rId25" w:history="1">
              <w:r w:rsidR="000F0FAE"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ЮЛА</w:t>
              </w:r>
            </w:hyperlink>
            <w:r w:rsidR="000F0FAE" w:rsidRPr="003171C0">
              <w:rPr>
                <w:rFonts w:ascii="Times New Roman" w:hAnsi="Times New Roman" w:cs="Times New Roman"/>
                <w:sz w:val="24"/>
                <w:szCs w:val="24"/>
              </w:rPr>
              <w:t xml:space="preserve">, ЮЛЯ, ЛЮБА, ЛЁН </w:t>
            </w:r>
          </w:p>
          <w:p w:rsidR="00674318" w:rsidRDefault="00674318" w:rsidP="006743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74318" w:rsidRDefault="00674318" w:rsidP="006743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74318" w:rsidRPr="003171C0" w:rsidRDefault="00674318" w:rsidP="006743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«Тропинками Вселенной</w:t>
            </w: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317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</w:p>
          <w:p w:rsidR="00674318" w:rsidRPr="003171C0" w:rsidRDefault="00674318" w:rsidP="00674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hyperlink r:id="rId26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«Человек вышел в космос»</w:t>
              </w:r>
            </w:hyperlink>
            <w:r w:rsidRPr="0031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4A41" w:rsidRPr="003171C0" w:rsidRDefault="00674318" w:rsidP="006743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Программное содержание: </w:t>
            </w:r>
            <w:proofErr w:type="gramStart"/>
            <w:r w:rsidRPr="0031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узнавать на портретах Ю.Гагарина, Г.Титова, А.Леонова, В.Терешкову, С.Савицкую, расширять знания детей о первых космонавтах, значении их деятельности; о важности космических исследований для жизни людей на Земле; познакомить детей с местом жизни и подготовки космонавтов - </w:t>
            </w:r>
            <w:hyperlink r:id="rId27" w:history="1">
              <w:r w:rsidRPr="003171C0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Звездным городком</w:t>
              </w:r>
            </w:hyperlink>
            <w:r w:rsidRPr="0031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рассказать о работе космонавтов в условиях космической жизни.</w:t>
            </w:r>
            <w:proofErr w:type="gramEnd"/>
          </w:p>
        </w:tc>
      </w:tr>
    </w:tbl>
    <w:p w:rsidR="000E2954" w:rsidRPr="003171C0" w:rsidRDefault="000E2954" w:rsidP="000E2954">
      <w:pPr>
        <w:widowControl w:val="0"/>
        <w:autoSpaceDE w:val="0"/>
        <w:autoSpaceDN w:val="0"/>
        <w:spacing w:before="121" w:after="0" w:line="316" w:lineRule="auto"/>
        <w:ind w:left="3381" w:right="3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93131" w:rsidRPr="003171C0" w:rsidRDefault="00093131">
      <w:pPr>
        <w:rPr>
          <w:rFonts w:ascii="Times New Roman" w:hAnsi="Times New Roman" w:cs="Times New Roman"/>
          <w:sz w:val="24"/>
          <w:szCs w:val="24"/>
        </w:rPr>
      </w:pPr>
    </w:p>
    <w:sectPr w:rsidR="00093131" w:rsidRPr="003171C0" w:rsidSect="00B5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89" w:rsidRDefault="00A50889" w:rsidP="001F799B">
      <w:pPr>
        <w:spacing w:after="0" w:line="240" w:lineRule="auto"/>
      </w:pPr>
      <w:r>
        <w:separator/>
      </w:r>
    </w:p>
  </w:endnote>
  <w:endnote w:type="continuationSeparator" w:id="0">
    <w:p w:rsidR="00A50889" w:rsidRDefault="00A50889" w:rsidP="001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89" w:rsidRDefault="00A50889" w:rsidP="001F799B">
      <w:pPr>
        <w:spacing w:after="0" w:line="240" w:lineRule="auto"/>
      </w:pPr>
      <w:r>
        <w:separator/>
      </w:r>
    </w:p>
  </w:footnote>
  <w:footnote w:type="continuationSeparator" w:id="0">
    <w:p w:rsidR="00A50889" w:rsidRDefault="00A50889" w:rsidP="001F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9D6"/>
    <w:multiLevelType w:val="hybridMultilevel"/>
    <w:tmpl w:val="CCF8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614C"/>
    <w:rsid w:val="00017E24"/>
    <w:rsid w:val="00093131"/>
    <w:rsid w:val="000C0627"/>
    <w:rsid w:val="000C2FC8"/>
    <w:rsid w:val="000E2954"/>
    <w:rsid w:val="000F0FAE"/>
    <w:rsid w:val="00196397"/>
    <w:rsid w:val="001F799B"/>
    <w:rsid w:val="002E493B"/>
    <w:rsid w:val="003171C0"/>
    <w:rsid w:val="00322EC3"/>
    <w:rsid w:val="00337611"/>
    <w:rsid w:val="003F1D69"/>
    <w:rsid w:val="00497EBB"/>
    <w:rsid w:val="004C42FB"/>
    <w:rsid w:val="005703DB"/>
    <w:rsid w:val="005976E8"/>
    <w:rsid w:val="005A3FBB"/>
    <w:rsid w:val="005C1D65"/>
    <w:rsid w:val="00663BAF"/>
    <w:rsid w:val="00674318"/>
    <w:rsid w:val="006A4986"/>
    <w:rsid w:val="0080209B"/>
    <w:rsid w:val="008536A3"/>
    <w:rsid w:val="00860EE0"/>
    <w:rsid w:val="00871A33"/>
    <w:rsid w:val="00970E71"/>
    <w:rsid w:val="009B54BB"/>
    <w:rsid w:val="00A059D0"/>
    <w:rsid w:val="00A50889"/>
    <w:rsid w:val="00AC614C"/>
    <w:rsid w:val="00B3647A"/>
    <w:rsid w:val="00B54A41"/>
    <w:rsid w:val="00B7603B"/>
    <w:rsid w:val="00B9086E"/>
    <w:rsid w:val="00BC1275"/>
    <w:rsid w:val="00C716F2"/>
    <w:rsid w:val="00D552A6"/>
    <w:rsid w:val="00DF3FB2"/>
    <w:rsid w:val="00EF58A6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F79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99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C6CD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C6CD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C6CD6"/>
    <w:rPr>
      <w:vertAlign w:val="superscript"/>
    </w:rPr>
  </w:style>
  <w:style w:type="character" w:styleId="aa">
    <w:name w:val="Hyperlink"/>
    <w:basedOn w:val="a0"/>
    <w:uiPriority w:val="99"/>
    <w:unhideWhenUsed/>
    <w:rsid w:val="00FC6CD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086E"/>
    <w:rPr>
      <w:color w:val="954F72" w:themeColor="followedHyperlink"/>
      <w:u w:val="single"/>
    </w:rPr>
  </w:style>
  <w:style w:type="paragraph" w:customStyle="1" w:styleId="c1">
    <w:name w:val="c1"/>
    <w:basedOn w:val="a"/>
    <w:rsid w:val="002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93B"/>
  </w:style>
  <w:style w:type="paragraph" w:styleId="ac">
    <w:name w:val="No Spacing"/>
    <w:uiPriority w:val="1"/>
    <w:qFormat/>
    <w:rsid w:val="002E493B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8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02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6f1a924-5673-471f-8489-e635ea8d665d.filesusr.com/ugd/4e2447_86685271bf0c49a1b98dcdec810038d1.pdf" TargetMode="External"/><Relationship Id="rId13" Type="http://schemas.openxmlformats.org/officeDocument/2006/relationships/hyperlink" Target="https://www.youtube.com/watch?time_continue=31&amp;v=WfJqsINfX9M&amp;feature=emb_logo" TargetMode="External"/><Relationship Id="rId18" Type="http://schemas.openxmlformats.org/officeDocument/2006/relationships/hyperlink" Target="https://zen.yandex.ru/media/id/5d69c96b1d656a00ad00be79/sostav-chisel-pervogo-desiatka-kak-vyuchit-bystro-5e05df365d6c4b00b2db4009" TargetMode="External"/><Relationship Id="rId26" Type="http://schemas.openxmlformats.org/officeDocument/2006/relationships/hyperlink" Target="https://76f1a924-5673-471f-8489-e635ea8d665d.filesusr.com/ugd/4e2447_fc14587b92224fb79b8db9afb9d78b8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quicksave.su/maze-games/ages-6-8/for-kids" TargetMode="External"/><Relationship Id="rId7" Type="http://schemas.openxmlformats.org/officeDocument/2006/relationships/endnotes" Target="endnotes.xml"/><Relationship Id="rId12" Type="http://schemas.openxmlformats.org/officeDocument/2006/relationships/hyperlink" Target="img_url=http%3A%2F%2Fsarovchata.ru%2Fwa-data%2Fpublic%2Fshop%2Fproducts%2F68%2F19%2F11968%2Fimages%2F23724%2F23724.970.jpeg&amp;rpt=simage" TargetMode="External"/><Relationship Id="rId17" Type="http://schemas.openxmlformats.org/officeDocument/2006/relationships/hyperlink" Target="https://76f1a924-5673-471f-8489-e635ea8d665d.filesusr.com/ugd/4e2447_72c5408db4a74d34b3e9de7b1983a398.pdf" TargetMode="External"/><Relationship Id="rId25" Type="http://schemas.openxmlformats.org/officeDocument/2006/relationships/hyperlink" Target="https://ds05.infourok.ru/uploads/ex/08e5/000f108c-a80e7eae/img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wixstatic.com/media/4e2447_547b400d4670415f84c6a96670d8d443~mv2.png/v1/fill/w_1130,h_694,al_c,q_95,usm_0.66_1.00_0.01/4e2447_547b400d4670415f84c6a96670d8d443~mv2.webp" TargetMode="External"/><Relationship Id="rId20" Type="http://schemas.openxmlformats.org/officeDocument/2006/relationships/hyperlink" Target="https://lybov1601.wixsite.com/mysite-3/detyam?lightbox=dataItem-k8k34lf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su/1_12559_ponyatie-chisla-i-chisla-pervogo-desyatka.html" TargetMode="External"/><Relationship Id="rId24" Type="http://schemas.openxmlformats.org/officeDocument/2006/relationships/hyperlink" Target="https://76f1a924-5673-471f-8489-e635ea8d665d.filesusr.com/ugd/4e2447_8fab1dc8e6d14891af606074ed33a5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03.infourok.ru/uploads/ex/0904/00036463-d89ef39f/img23.jpg" TargetMode="External"/><Relationship Id="rId23" Type="http://schemas.openxmlformats.org/officeDocument/2006/relationships/hyperlink" Target="http://logoped18.ru/logopedist/kartochki-dlya-domashnego-zadaniya-differentsiatsiya-zvukov-y-l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ng5fhcmGSk&amp;feature=emb_logo" TargetMode="External"/><Relationship Id="rId19" Type="http://schemas.openxmlformats.org/officeDocument/2006/relationships/hyperlink" Target="https://lybov1601.wixsite.com/mysite-3/detyam?lightbox=dataItem-k8k30j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from=tabbar&amp;text=%D0%A0%D0%B0%D1%81%D1%81%D0%BC%D0%B0%D1%82%D1%80%D0%B8%D0%B2%D0%B0%D0%BD%D0%B8%D0%B5%20%D0%B8%D0%BB%D0%BB%D1%8E%D1%81%D1%82%D1%80%D0%B0%D1%86%D0%B8%D0%B9%20%D0%BE%20%D0%B2%D0%B5%D1%81%D0%BD%D0%B5" TargetMode="External"/><Relationship Id="rId14" Type="http://schemas.openxmlformats.org/officeDocument/2006/relationships/hyperlink" Target="https://ru.wikipedia.org/wiki/%D0%A1%D0%B8%D0%BD%D0%BE%D0%BD%D0%B8%D0%BC%D1%8B" TargetMode="External"/><Relationship Id="rId22" Type="http://schemas.openxmlformats.org/officeDocument/2006/relationships/hyperlink" Target="https://yandex.ru/video/preview/?filmId=8590381081848252587&amp;text=%D0%90%D0%BF%D0%BF%D0%BB%D0%B8%D0%BA%D0%B0%D1%86%D0%B8%D1%8F+%C2%AB%D0%92%D0%B5%D1%82%D0%BE%D1%87%D0%BA%D0%B0+%D1%8F%D0%B1%D0%BB%D0%BE%D0%BD%D0%B8%C2%BB" TargetMode="External"/><Relationship Id="rId27" Type="http://schemas.openxmlformats.org/officeDocument/2006/relationships/hyperlink" Target="https://habr.com/ru/company/ruvds/blog/457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311F-BBC9-47CE-AD2A-A462A7B1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igon21</dc:creator>
  <cp:keywords/>
  <dc:description/>
  <cp:lastModifiedBy>Андрей</cp:lastModifiedBy>
  <cp:revision>10</cp:revision>
  <dcterms:created xsi:type="dcterms:W3CDTF">2020-04-03T06:55:00Z</dcterms:created>
  <dcterms:modified xsi:type="dcterms:W3CDTF">2020-04-04T02:50:00Z</dcterms:modified>
</cp:coreProperties>
</file>