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A5" w:rsidRPr="00012CA5" w:rsidRDefault="00012CA5" w:rsidP="00012CA5">
      <w:pPr>
        <w:pStyle w:val="a3"/>
        <w:jc w:val="center"/>
        <w:rPr>
          <w:sz w:val="28"/>
          <w:szCs w:val="28"/>
        </w:rPr>
      </w:pPr>
      <w:r w:rsidRPr="00012CA5">
        <w:rPr>
          <w:rStyle w:val="a4"/>
          <w:sz w:val="28"/>
          <w:szCs w:val="28"/>
        </w:rPr>
        <w:t>Уважаемые родители (законные представители) и гости сайта!</w:t>
      </w:r>
    </w:p>
    <w:p w:rsidR="00012CA5" w:rsidRPr="00012CA5" w:rsidRDefault="00012CA5" w:rsidP="00012CA5">
      <w:pPr>
        <w:pStyle w:val="a3"/>
        <w:rPr>
          <w:sz w:val="28"/>
          <w:szCs w:val="28"/>
        </w:rPr>
      </w:pPr>
      <w:r w:rsidRPr="00012CA5">
        <w:rPr>
          <w:sz w:val="28"/>
          <w:szCs w:val="28"/>
        </w:rPr>
        <w:t xml:space="preserve">За истекший период 2017 года на территории города демонтированы пешеходные </w:t>
      </w:r>
      <w:bookmarkStart w:id="0" w:name="_GoBack"/>
      <w:r w:rsidRPr="00012CA5">
        <w:rPr>
          <w:sz w:val="28"/>
          <w:szCs w:val="28"/>
        </w:rPr>
        <w:t>переходы</w:t>
      </w:r>
      <w:bookmarkEnd w:id="0"/>
      <w:r w:rsidRPr="00012CA5">
        <w:rPr>
          <w:sz w:val="28"/>
          <w:szCs w:val="28"/>
        </w:rPr>
        <w:t xml:space="preserve"> на следующих участках дорог:</w:t>
      </w:r>
      <w:r w:rsidRPr="00012CA5">
        <w:rPr>
          <w:sz w:val="28"/>
          <w:szCs w:val="28"/>
        </w:rPr>
        <w:br/>
        <w:t>ул. Чапаева д. 5</w:t>
      </w:r>
      <w:r w:rsidRPr="00012CA5">
        <w:rPr>
          <w:sz w:val="28"/>
          <w:szCs w:val="28"/>
        </w:rPr>
        <w:br/>
        <w:t>ул. Дружбы Народов д. 15</w:t>
      </w:r>
      <w:r w:rsidRPr="00012CA5">
        <w:rPr>
          <w:sz w:val="28"/>
          <w:szCs w:val="28"/>
        </w:rPr>
        <w:br/>
        <w:t>ул. 60 лет Октября д. 22</w:t>
      </w:r>
      <w:r w:rsidRPr="00012CA5">
        <w:rPr>
          <w:sz w:val="28"/>
          <w:szCs w:val="28"/>
        </w:rPr>
        <w:br/>
        <w:t xml:space="preserve">ул. 60 лет Октября д. 74 (по ул. Г. И. </w:t>
      </w:r>
      <w:proofErr w:type="spellStart"/>
      <w:r w:rsidRPr="00012CA5">
        <w:rPr>
          <w:sz w:val="28"/>
          <w:szCs w:val="28"/>
        </w:rPr>
        <w:t>Пикмана</w:t>
      </w:r>
      <w:proofErr w:type="spellEnd"/>
      <w:r w:rsidRPr="00012CA5">
        <w:rPr>
          <w:sz w:val="28"/>
          <w:szCs w:val="28"/>
        </w:rPr>
        <w:t>)</w:t>
      </w:r>
      <w:r w:rsidRPr="00012CA5">
        <w:rPr>
          <w:sz w:val="28"/>
          <w:szCs w:val="28"/>
        </w:rPr>
        <w:br/>
        <w:t xml:space="preserve">ул. 60 лет Октября д. 76 (по ул. Г. И. </w:t>
      </w:r>
      <w:proofErr w:type="spellStart"/>
      <w:r w:rsidRPr="00012CA5">
        <w:rPr>
          <w:sz w:val="28"/>
          <w:szCs w:val="28"/>
        </w:rPr>
        <w:t>Пикмана</w:t>
      </w:r>
      <w:proofErr w:type="spellEnd"/>
      <w:r w:rsidRPr="00012CA5">
        <w:rPr>
          <w:sz w:val="28"/>
          <w:szCs w:val="28"/>
        </w:rPr>
        <w:t>)</w:t>
      </w:r>
      <w:r w:rsidRPr="00012CA5">
        <w:rPr>
          <w:sz w:val="28"/>
          <w:szCs w:val="28"/>
        </w:rPr>
        <w:br/>
        <w:t xml:space="preserve">ул. 60 лет Октября д. 88 (по ул. Г. И. </w:t>
      </w:r>
      <w:proofErr w:type="spellStart"/>
      <w:r w:rsidRPr="00012CA5">
        <w:rPr>
          <w:sz w:val="28"/>
          <w:szCs w:val="28"/>
        </w:rPr>
        <w:t>Пикмана</w:t>
      </w:r>
      <w:proofErr w:type="spellEnd"/>
      <w:r w:rsidRPr="00012CA5">
        <w:rPr>
          <w:sz w:val="28"/>
          <w:szCs w:val="28"/>
        </w:rPr>
        <w:t>)</w:t>
      </w:r>
      <w:r w:rsidRPr="00012CA5">
        <w:rPr>
          <w:sz w:val="28"/>
          <w:szCs w:val="28"/>
        </w:rPr>
        <w:br/>
        <w:t>ул. Ханты-Мансийская д. 9</w:t>
      </w:r>
      <w:r w:rsidRPr="00012CA5">
        <w:rPr>
          <w:sz w:val="28"/>
          <w:szCs w:val="28"/>
        </w:rPr>
        <w:br/>
        <w:t>ул. Северная д. 3</w:t>
      </w:r>
      <w:r w:rsidRPr="00012CA5">
        <w:rPr>
          <w:sz w:val="28"/>
          <w:szCs w:val="28"/>
        </w:rPr>
        <w:br/>
        <w:t>ул. Северная д. 68 (</w:t>
      </w:r>
      <w:proofErr w:type="spellStart"/>
      <w:r w:rsidRPr="00012CA5">
        <w:rPr>
          <w:sz w:val="28"/>
          <w:szCs w:val="28"/>
        </w:rPr>
        <w:t>маг.«Элина</w:t>
      </w:r>
      <w:proofErr w:type="spellEnd"/>
      <w:r w:rsidRPr="00012CA5">
        <w:rPr>
          <w:sz w:val="28"/>
          <w:szCs w:val="28"/>
        </w:rPr>
        <w:t>»)</w:t>
      </w:r>
      <w:r w:rsidRPr="00012CA5">
        <w:rPr>
          <w:sz w:val="28"/>
          <w:szCs w:val="28"/>
        </w:rPr>
        <w:br/>
        <w:t>ул. Северная д. 76</w:t>
      </w:r>
      <w:r w:rsidRPr="00012CA5">
        <w:rPr>
          <w:sz w:val="28"/>
          <w:szCs w:val="28"/>
        </w:rPr>
        <w:br/>
        <w:t>ул. Омская д. 8</w:t>
      </w:r>
      <w:r w:rsidRPr="00012CA5">
        <w:rPr>
          <w:sz w:val="28"/>
          <w:szCs w:val="28"/>
        </w:rPr>
        <w:br/>
        <w:t>ул. Омская д. 22</w:t>
      </w:r>
      <w:r w:rsidRPr="00012CA5">
        <w:rPr>
          <w:sz w:val="28"/>
          <w:szCs w:val="28"/>
        </w:rPr>
        <w:br/>
        <w:t>ул. Мира д. 2</w:t>
      </w:r>
      <w:r w:rsidRPr="00012CA5">
        <w:rPr>
          <w:sz w:val="28"/>
          <w:szCs w:val="28"/>
        </w:rPr>
        <w:br/>
        <w:t>ул. Мира д. 63</w:t>
      </w:r>
      <w:r w:rsidRPr="00012CA5">
        <w:rPr>
          <w:sz w:val="28"/>
          <w:szCs w:val="28"/>
        </w:rPr>
        <w:br/>
        <w:t>ул. Интернациональная д. 2б/1</w:t>
      </w:r>
      <w:r w:rsidRPr="00012CA5">
        <w:rPr>
          <w:sz w:val="28"/>
          <w:szCs w:val="28"/>
        </w:rPr>
        <w:br/>
        <w:t>ул. Интернациональная д. 24</w:t>
      </w:r>
      <w:r w:rsidRPr="00012CA5">
        <w:rPr>
          <w:sz w:val="28"/>
          <w:szCs w:val="28"/>
        </w:rPr>
        <w:br/>
        <w:t>ул. Ленина д. 7</w:t>
      </w:r>
      <w:r w:rsidRPr="00012CA5">
        <w:rPr>
          <w:sz w:val="28"/>
          <w:szCs w:val="28"/>
        </w:rPr>
        <w:br/>
        <w:t>ул. Ленина д. 20</w:t>
      </w:r>
      <w:r w:rsidRPr="00012CA5">
        <w:rPr>
          <w:sz w:val="28"/>
          <w:szCs w:val="28"/>
        </w:rPr>
        <w:br/>
        <w:t>ул. Ленина д. 28</w:t>
      </w:r>
      <w:r w:rsidRPr="00012CA5">
        <w:rPr>
          <w:sz w:val="28"/>
          <w:szCs w:val="28"/>
        </w:rPr>
        <w:br/>
        <w:t>ул. Ленина д. 36б</w:t>
      </w:r>
      <w:r w:rsidRPr="00012CA5">
        <w:rPr>
          <w:sz w:val="28"/>
          <w:szCs w:val="28"/>
        </w:rPr>
        <w:br/>
        <w:t>ул. проспект Победы д. 2.</w:t>
      </w:r>
    </w:p>
    <w:p w:rsidR="00F82768" w:rsidRDefault="00F82768"/>
    <w:sectPr w:rsidR="00F82768" w:rsidSect="00012CA5">
      <w:pgSz w:w="11906" w:h="16838"/>
      <w:pgMar w:top="1134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2A"/>
    <w:rsid w:val="00012CA5"/>
    <w:rsid w:val="002B222A"/>
    <w:rsid w:val="004116FB"/>
    <w:rsid w:val="00B542CD"/>
    <w:rsid w:val="00F8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AD9E0-9EE5-4780-AEE8-0A6964A9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5F34-C3C0-4FA5-A058-7C320201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Латышев</dc:creator>
  <cp:keywords/>
  <dc:description/>
  <cp:lastModifiedBy>Артём Латышев</cp:lastModifiedBy>
  <cp:revision>3</cp:revision>
  <dcterms:created xsi:type="dcterms:W3CDTF">2017-10-05T19:28:00Z</dcterms:created>
  <dcterms:modified xsi:type="dcterms:W3CDTF">2017-10-05T19:31:00Z</dcterms:modified>
</cp:coreProperties>
</file>